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DD" w:rsidRDefault="009B0FDD"/>
    <w:p w:rsidR="00C32C96" w:rsidRDefault="00B67914" w:rsidP="00C32C9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C32C96">
        <w:rPr>
          <w:rFonts w:ascii="Arial" w:hAnsi="Arial" w:cs="Arial"/>
          <w:sz w:val="36"/>
          <w:szCs w:val="36"/>
        </w:rPr>
        <w:t xml:space="preserve">Nieuws van de Bibliotheek </w:t>
      </w:r>
      <w:r w:rsidR="00C32C96">
        <w:rPr>
          <w:rFonts w:ascii="Arial" w:hAnsi="Arial" w:cs="Arial"/>
          <w:i/>
          <w:sz w:val="36"/>
          <w:szCs w:val="36"/>
        </w:rPr>
        <w:t>op school</w:t>
      </w:r>
      <w:r w:rsidR="00C32C96">
        <w:rPr>
          <w:rFonts w:ascii="Arial" w:hAnsi="Arial" w:cs="Arial"/>
          <w:sz w:val="36"/>
          <w:szCs w:val="36"/>
        </w:rPr>
        <w:t xml:space="preserve"> </w:t>
      </w:r>
      <w:r w:rsidR="00C32C96">
        <w:rPr>
          <w:rFonts w:ascii="Arial" w:hAnsi="Arial" w:cs="Arial"/>
          <w:noProof/>
          <w:color w:val="1F497D"/>
          <w:sz w:val="36"/>
          <w:szCs w:val="36"/>
        </w:rPr>
        <w:drawing>
          <wp:inline distT="0" distB="0" distL="0" distR="0">
            <wp:extent cx="1727200" cy="142240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25" w:rsidRDefault="00F42125" w:rsidP="00C32C96">
      <w:pPr>
        <w:rPr>
          <w:rFonts w:ascii="Arial" w:hAnsi="Arial" w:cs="Arial"/>
          <w:sz w:val="36"/>
          <w:szCs w:val="36"/>
        </w:rPr>
      </w:pPr>
    </w:p>
    <w:p w:rsidR="00F42125" w:rsidRDefault="00F42125" w:rsidP="00C32C96">
      <w:pPr>
        <w:rPr>
          <w:rFonts w:ascii="Arial" w:hAnsi="Arial" w:cs="Arial"/>
          <w:sz w:val="36"/>
          <w:szCs w:val="36"/>
        </w:rPr>
      </w:pPr>
    </w:p>
    <w:p w:rsidR="00F42125" w:rsidRDefault="00F42125" w:rsidP="00F42125">
      <w:pPr>
        <w:rPr>
          <w:rFonts w:ascii="Arial" w:hAnsi="Arial" w:cs="Arial"/>
        </w:rPr>
      </w:pPr>
      <w:r>
        <w:rPr>
          <w:rFonts w:ascii="Arial" w:hAnsi="Arial" w:cs="Arial"/>
        </w:rPr>
        <w:t>Op woensdag 5 oktober start de Kinderboekenweek met dit jaar als thema</w:t>
      </w:r>
    </w:p>
    <w:p w:rsidR="00F42125" w:rsidRDefault="00F42125" w:rsidP="00F42125">
      <w:pPr>
        <w:rPr>
          <w:rFonts w:ascii="Arial" w:hAnsi="Arial" w:cs="Arial"/>
          <w:color w:val="393536"/>
        </w:rPr>
      </w:pPr>
      <w:r>
        <w:rPr>
          <w:rFonts w:ascii="Arial" w:hAnsi="Arial" w:cs="Arial"/>
        </w:rPr>
        <w:t>GI-GA-GROEN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393536"/>
        </w:rPr>
        <w:t>Lekker met d</w:t>
      </w:r>
      <w:r>
        <w:rPr>
          <w:rFonts w:ascii="Arial" w:hAnsi="Arial" w:cs="Arial"/>
          <w:color w:val="393536"/>
        </w:rPr>
        <w:t xml:space="preserve">e kinderen </w:t>
      </w:r>
      <w:r>
        <w:rPr>
          <w:rFonts w:ascii="Arial" w:hAnsi="Arial" w:cs="Arial"/>
          <w:color w:val="393536"/>
        </w:rPr>
        <w:t xml:space="preserve">het bos in, schelpen </w:t>
      </w:r>
      <w:r>
        <w:rPr>
          <w:rFonts w:ascii="Arial" w:hAnsi="Arial" w:cs="Arial"/>
          <w:color w:val="393536"/>
        </w:rPr>
        <w:t xml:space="preserve">zoeken op het strand of plantjes in de tuin zetten. </w:t>
      </w:r>
      <w:r>
        <w:rPr>
          <w:rFonts w:ascii="Arial" w:hAnsi="Arial" w:cs="Arial"/>
          <w:color w:val="393536"/>
        </w:rPr>
        <w:t>Samen realiseren dat de natuur ook kwetsbaar is en kijken wat we kunnen doen om haar te beschermen.</w:t>
      </w:r>
      <w:r w:rsidR="007E3FD0">
        <w:rPr>
          <w:rFonts w:ascii="Arial" w:hAnsi="Arial" w:cs="Arial"/>
          <w:color w:val="393536"/>
        </w:rPr>
        <w:t xml:space="preserve"> </w:t>
      </w:r>
      <w:r>
        <w:rPr>
          <w:rFonts w:ascii="Arial" w:hAnsi="Arial" w:cs="Arial"/>
          <w:color w:val="393536"/>
        </w:rPr>
        <w:t>De natuur is vaak een bron van inspiratie voor kinderboeken.</w:t>
      </w:r>
    </w:p>
    <w:p w:rsidR="00F42125" w:rsidRDefault="00F42125" w:rsidP="00C32C96">
      <w:pPr>
        <w:rPr>
          <w:rFonts w:ascii="Arial" w:hAnsi="Arial" w:cs="Arial"/>
          <w:sz w:val="36"/>
          <w:szCs w:val="36"/>
        </w:rPr>
      </w:pPr>
    </w:p>
    <w:p w:rsidR="00F42125" w:rsidRDefault="00F42125" w:rsidP="00F42125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De kinderen van groep 6 gaan op school een Kinderboekenweekprogramma doen o.l.v. de leesconsulent.</w:t>
      </w:r>
    </w:p>
    <w:p w:rsidR="007E3FD0" w:rsidRDefault="007E3FD0" w:rsidP="00F42125">
      <w:pPr>
        <w:rPr>
          <w:rFonts w:ascii="Arial" w:hAnsi="Arial" w:cs="Arial"/>
          <w:color w:val="44546A"/>
        </w:rPr>
      </w:pPr>
    </w:p>
    <w:p w:rsidR="007E3FD0" w:rsidRDefault="007E3FD0" w:rsidP="007E3FD0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In de Bibliotheek de Plataan (Centrum) wordt op zaterdag 15 oktober een Kinderboekenweekfeest gehouden aan de Waalstraat 100 van 10.30 u. tot 15.00u.</w:t>
      </w:r>
    </w:p>
    <w:p w:rsidR="007E3FD0" w:rsidRDefault="007E3FD0" w:rsidP="007E3FD0">
      <w:r>
        <w:rPr>
          <w:rFonts w:ascii="Arial" w:hAnsi="Arial" w:cs="Arial"/>
          <w:color w:val="44546A"/>
        </w:rPr>
        <w:t>De toegang is gratis. Aanmelden hoeft niet.</w:t>
      </w:r>
    </w:p>
    <w:p w:rsidR="00593E16" w:rsidRDefault="00593E16"/>
    <w:p w:rsidR="00593E16" w:rsidRDefault="00593E16"/>
    <w:p w:rsidR="00593E16" w:rsidRDefault="00593E16"/>
    <w:p w:rsidR="00593E16" w:rsidRDefault="007E3FD0">
      <w:bookmarkStart w:id="0" w:name="_GoBack"/>
      <w:r>
        <w:rPr>
          <w:noProof/>
        </w:rPr>
        <w:drawing>
          <wp:inline distT="0" distB="0" distL="0" distR="0" wp14:anchorId="2E7545BC" wp14:editId="64010B25">
            <wp:extent cx="5130800" cy="1727200"/>
            <wp:effectExtent l="0" t="0" r="0" b="6350"/>
            <wp:docPr id="1" name="Afbeelding 1" descr="Kinderboekenweek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boekenweek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01" cy="174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E16" w:rsidRDefault="00593E16"/>
    <w:p w:rsidR="00593E16" w:rsidRDefault="00593E16"/>
    <w:sectPr w:rsidR="0059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96"/>
    <w:rsid w:val="0003286D"/>
    <w:rsid w:val="002B560B"/>
    <w:rsid w:val="004E773D"/>
    <w:rsid w:val="00593E16"/>
    <w:rsid w:val="007E3FD0"/>
    <w:rsid w:val="009B0FDD"/>
    <w:rsid w:val="00B67914"/>
    <w:rsid w:val="00C32C96"/>
    <w:rsid w:val="00F4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3375"/>
  <w15:chartTrackingRefBased/>
  <w15:docId w15:val="{54532D86-1685-4876-99A7-3756F45E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2C9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2C9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2C96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4212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Jutte</dc:creator>
  <cp:keywords/>
  <dc:description/>
  <cp:lastModifiedBy>Caren Jutte</cp:lastModifiedBy>
  <cp:revision>2</cp:revision>
  <dcterms:created xsi:type="dcterms:W3CDTF">2022-09-28T08:45:00Z</dcterms:created>
  <dcterms:modified xsi:type="dcterms:W3CDTF">2022-09-28T08:45:00Z</dcterms:modified>
</cp:coreProperties>
</file>