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82" w:rsidRDefault="009E2782" w:rsidP="009E2782">
      <w:pPr>
        <w:rPr>
          <w:rFonts w:ascii="Arial" w:hAnsi="Arial" w:cs="Arial"/>
          <w:sz w:val="36"/>
          <w:szCs w:val="36"/>
        </w:rPr>
      </w:pPr>
      <w:r w:rsidRPr="0067798F">
        <w:rPr>
          <w:rFonts w:ascii="Arial" w:hAnsi="Arial" w:cs="Arial"/>
          <w:sz w:val="36"/>
          <w:szCs w:val="36"/>
        </w:rPr>
        <w:t xml:space="preserve">Nieuws van de Bibliotheek </w:t>
      </w:r>
      <w:r>
        <w:rPr>
          <w:rFonts w:ascii="Arial" w:hAnsi="Arial" w:cs="Arial"/>
          <w:i/>
          <w:sz w:val="36"/>
          <w:szCs w:val="36"/>
        </w:rPr>
        <w:t>op s</w:t>
      </w:r>
      <w:r w:rsidRPr="009E2782">
        <w:rPr>
          <w:rFonts w:ascii="Arial" w:hAnsi="Arial" w:cs="Arial"/>
          <w:i/>
          <w:sz w:val="36"/>
          <w:szCs w:val="36"/>
        </w:rPr>
        <w:t>chool</w:t>
      </w:r>
      <w:r w:rsidRPr="0067798F">
        <w:rPr>
          <w:rFonts w:ascii="Arial" w:hAnsi="Arial" w:cs="Arial"/>
          <w:sz w:val="36"/>
          <w:szCs w:val="36"/>
        </w:rPr>
        <w:t xml:space="preserve"> </w:t>
      </w:r>
      <w:r>
        <w:rPr>
          <w:rFonts w:ascii="Arial" w:hAnsi="Arial" w:cs="Arial"/>
          <w:noProof/>
          <w:color w:val="1F497D"/>
          <w:sz w:val="36"/>
          <w:szCs w:val="36"/>
          <w:lang w:eastAsia="nl-NL"/>
        </w:rPr>
        <w:drawing>
          <wp:inline distT="0" distB="0" distL="0" distR="0" wp14:anchorId="23031608" wp14:editId="4871068D">
            <wp:extent cx="1724025" cy="14192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025" cy="1419225"/>
                    </a:xfrm>
                    <a:prstGeom prst="rect">
                      <a:avLst/>
                    </a:prstGeom>
                    <a:noFill/>
                  </pic:spPr>
                </pic:pic>
              </a:graphicData>
            </a:graphic>
          </wp:inline>
        </w:drawing>
      </w:r>
      <w:bookmarkStart w:id="0" w:name="_GoBack"/>
      <w:bookmarkEnd w:id="0"/>
    </w:p>
    <w:p w:rsidR="009E2782" w:rsidRDefault="009E2782" w:rsidP="009E2782">
      <w:pPr>
        <w:rPr>
          <w:rFonts w:ascii="Arial" w:hAnsi="Arial" w:cs="Arial"/>
          <w:sz w:val="36"/>
          <w:szCs w:val="36"/>
        </w:rPr>
      </w:pPr>
    </w:p>
    <w:p w:rsidR="00AF44A3" w:rsidRDefault="00AF44A3" w:rsidP="00AF44A3">
      <w:pPr>
        <w:rPr>
          <w:rFonts w:ascii="Arial" w:hAnsi="Arial" w:cs="Arial"/>
          <w:color w:val="000000"/>
          <w:sz w:val="24"/>
          <w:szCs w:val="24"/>
          <w:shd w:val="clear" w:color="auto" w:fill="FFFFFF"/>
        </w:rPr>
      </w:pPr>
      <w:r w:rsidRPr="00AF44A3">
        <w:rPr>
          <w:rFonts w:ascii="Arial" w:hAnsi="Arial" w:cs="Arial"/>
          <w:color w:val="000000"/>
          <w:sz w:val="24"/>
          <w:szCs w:val="24"/>
          <w:shd w:val="clear" w:color="auto" w:fill="FFFFFF"/>
        </w:rPr>
        <w:t>Bij de Bibliotheek de Plataan zijn de leesweken voor de Kinderjury 2022 begonnen.</w:t>
      </w:r>
      <w:r>
        <w:rPr>
          <w:rFonts w:ascii="Arial" w:hAnsi="Arial" w:cs="Arial"/>
          <w:color w:val="000000"/>
          <w:sz w:val="24"/>
          <w:szCs w:val="24"/>
          <w:shd w:val="clear" w:color="auto" w:fill="FFFFFF"/>
        </w:rPr>
        <w:t xml:space="preserve"> Deze duren t/m 10 april 2022. Tijdens de Kinderjury Stemweek (van 11 t/m 17april) kunnen de kinderen (6 t/m 12 jaar) stemmen op hun favoriete boek uit 2021. </w:t>
      </w:r>
    </w:p>
    <w:p w:rsidR="00AF44A3" w:rsidRPr="00AF44A3" w:rsidRDefault="00AF44A3" w:rsidP="00AF44A3">
      <w:pPr>
        <w:rPr>
          <w:rFonts w:ascii="Arial" w:hAnsi="Arial" w:cs="Arial"/>
          <w:color w:val="000000"/>
          <w:sz w:val="24"/>
          <w:szCs w:val="24"/>
          <w:shd w:val="clear" w:color="auto" w:fill="FFFFFF"/>
        </w:rPr>
      </w:pPr>
      <w:r>
        <w:rPr>
          <w:rFonts w:ascii="Arial" w:hAnsi="Arial" w:cs="Arial"/>
          <w:color w:val="000000"/>
          <w:sz w:val="24"/>
          <w:szCs w:val="24"/>
          <w:shd w:val="clear" w:color="auto" w:fill="FFFFFF"/>
        </w:rPr>
        <w:t>K</w:t>
      </w:r>
      <w:r w:rsidRPr="00AF44A3">
        <w:rPr>
          <w:rFonts w:ascii="Arial" w:hAnsi="Arial" w:cs="Arial"/>
          <w:color w:val="000000"/>
          <w:sz w:val="24"/>
          <w:szCs w:val="24"/>
          <w:shd w:val="clear" w:color="auto" w:fill="FFFFFF"/>
        </w:rPr>
        <w:t xml:space="preserve">om eens kijken, lees de nieuwste boeken en stem op je favoriet! </w:t>
      </w:r>
    </w:p>
    <w:p w:rsidR="00AF44A3" w:rsidRDefault="00AF44A3" w:rsidP="009E2782">
      <w:pPr>
        <w:rPr>
          <w:rFonts w:ascii="Arial" w:hAnsi="Arial" w:cs="Arial"/>
          <w:sz w:val="24"/>
          <w:szCs w:val="24"/>
        </w:rPr>
      </w:pPr>
      <w:r>
        <w:rPr>
          <w:noProof/>
          <w:lang w:eastAsia="nl-NL"/>
        </w:rPr>
        <w:drawing>
          <wp:inline distT="0" distB="0" distL="0" distR="0" wp14:anchorId="453D7DC7" wp14:editId="630F0D30">
            <wp:extent cx="4419600" cy="1840865"/>
            <wp:effectExtent l="0" t="0" r="0" b="6985"/>
            <wp:docPr id="3" name="Afbeelding 3" descr="Kinderjury, lezersprijs van de Kinderboekenweek 2022 | CP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jury, lezersprijs van de Kinderboekenweek 2022 | CPN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0318" cy="1841164"/>
                    </a:xfrm>
                    <a:prstGeom prst="rect">
                      <a:avLst/>
                    </a:prstGeom>
                    <a:noFill/>
                    <a:ln>
                      <a:noFill/>
                    </a:ln>
                  </pic:spPr>
                </pic:pic>
              </a:graphicData>
            </a:graphic>
          </wp:inline>
        </w:drawing>
      </w:r>
    </w:p>
    <w:p w:rsidR="00AF44A3" w:rsidRDefault="00AF44A3" w:rsidP="009E2782">
      <w:pPr>
        <w:rPr>
          <w:rFonts w:ascii="Arial" w:hAnsi="Arial" w:cs="Arial"/>
          <w:sz w:val="24"/>
          <w:szCs w:val="24"/>
        </w:rPr>
      </w:pPr>
    </w:p>
    <w:p w:rsidR="00AF44A3" w:rsidRPr="00AF44A3" w:rsidRDefault="00AF44A3" w:rsidP="00AF44A3">
      <w:pPr>
        <w:rPr>
          <w:rFonts w:ascii="Arial" w:hAnsi="Arial" w:cs="Arial"/>
          <w:sz w:val="24"/>
          <w:szCs w:val="24"/>
        </w:rPr>
      </w:pPr>
      <w:r w:rsidRPr="00AF44A3">
        <w:rPr>
          <w:rFonts w:ascii="Arial" w:hAnsi="Arial" w:cs="Arial"/>
          <w:i/>
          <w:sz w:val="24"/>
          <w:szCs w:val="24"/>
        </w:rPr>
        <w:t>Het Achterhuis</w:t>
      </w:r>
      <w:r w:rsidRPr="00AF44A3">
        <w:rPr>
          <w:rFonts w:ascii="Arial" w:hAnsi="Arial" w:cs="Arial"/>
          <w:sz w:val="24"/>
          <w:szCs w:val="24"/>
        </w:rPr>
        <w:t xml:space="preserve"> van Anne Frank is nu</w:t>
      </w:r>
      <w:r w:rsidRPr="00AF44A3">
        <w:rPr>
          <w:rFonts w:ascii="Arial" w:hAnsi="Arial" w:cs="Arial"/>
          <w:sz w:val="24"/>
          <w:szCs w:val="24"/>
        </w:rPr>
        <w:t xml:space="preserve"> voor een klein bedrag te koop bij de boekhandel. Leuk om te kopen voor jezelf, de kinderen of om weg te geven als cadeau. Ook goed: om samen met je kind hetzelfde boek te lezen. Praten over boeken is belangrijk. Door met elkaar gedachten te wisselen kom je op nieuwe ideeën en dat kan erg goed met een goed boek erbij. </w:t>
      </w:r>
      <w:r w:rsidRPr="00AF44A3">
        <w:rPr>
          <w:rFonts w:ascii="Arial" w:hAnsi="Arial" w:cs="Arial"/>
          <w:i/>
          <w:sz w:val="24"/>
          <w:szCs w:val="24"/>
        </w:rPr>
        <w:t>Het Achterhuis</w:t>
      </w:r>
      <w:r w:rsidRPr="00AF44A3">
        <w:rPr>
          <w:rFonts w:ascii="Arial" w:hAnsi="Arial" w:cs="Arial"/>
          <w:sz w:val="24"/>
          <w:szCs w:val="24"/>
        </w:rPr>
        <w:t xml:space="preserve"> is geschikt voor wat oudere kinderen, maar er zijn verschillende boeken over Anne Frank gemaakt, ook voor jonge kinderen, die je kunt lenen in de bibliotheek. </w:t>
      </w:r>
    </w:p>
    <w:p w:rsidR="005C2BD0" w:rsidRDefault="00AF44A3" w:rsidP="00AF44A3">
      <w:r>
        <w:rPr>
          <w:noProof/>
          <w:lang w:eastAsia="nl-NL"/>
        </w:rPr>
        <w:drawing>
          <wp:inline distT="0" distB="0" distL="0" distR="0" wp14:anchorId="7715DAD1" wp14:editId="1C787E96">
            <wp:extent cx="5760720" cy="1922115"/>
            <wp:effectExtent l="0" t="0" r="0" b="2540"/>
            <wp:docPr id="4" name="Afbeelding 4" descr="https://geefeenboekcadeau.nl/wp-content/uploads/2021/12/GEBC-2022-twitter-header-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efeenboekcadeau.nl/wp-content/uploads/2021/12/GEBC-2022-twitter-header-sca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922115"/>
                    </a:xfrm>
                    <a:prstGeom prst="rect">
                      <a:avLst/>
                    </a:prstGeom>
                    <a:noFill/>
                    <a:ln>
                      <a:noFill/>
                    </a:ln>
                  </pic:spPr>
                </pic:pic>
              </a:graphicData>
            </a:graphic>
          </wp:inline>
        </w:drawing>
      </w:r>
    </w:p>
    <w:sectPr w:rsidR="005C2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82"/>
    <w:rsid w:val="003D6E78"/>
    <w:rsid w:val="005C2BD0"/>
    <w:rsid w:val="009E2782"/>
    <w:rsid w:val="00AF4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D8BB"/>
  <w15:chartTrackingRefBased/>
  <w15:docId w15:val="{8ADF0543-4F14-44DE-826D-3AF88F8A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27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135</Words>
  <Characters>745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Jutte</dc:creator>
  <cp:keywords/>
  <dc:description/>
  <cp:lastModifiedBy>Caren Jutte</cp:lastModifiedBy>
  <cp:revision>2</cp:revision>
  <dcterms:created xsi:type="dcterms:W3CDTF">2022-02-08T08:40:00Z</dcterms:created>
  <dcterms:modified xsi:type="dcterms:W3CDTF">2022-02-16T08:00:00Z</dcterms:modified>
</cp:coreProperties>
</file>